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62" w:rsidRDefault="00FF4F62" w:rsidP="00AC34BC">
      <w:pPr>
        <w:pStyle w:val="chapitre"/>
        <w:rPr>
          <w:lang/>
        </w:rPr>
      </w:pPr>
    </w:p>
    <w:p w:rsidR="00FF4F62" w:rsidRPr="00AC34BC" w:rsidRDefault="00FF4F62" w:rsidP="00AC34BC">
      <w:pPr>
        <w:pStyle w:val="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/>
        </w:rPr>
      </w:pPr>
      <w:r w:rsidRPr="00AC34BC">
        <w:rPr>
          <w:b/>
          <w:lang/>
        </w:rPr>
        <w:t>Activité 5 : La reproduction chez les végétaux</w:t>
      </w:r>
    </w:p>
    <w:p w:rsidR="00FF4F62" w:rsidRDefault="00FF4F62" w:rsidP="00AC34BC">
      <w:pPr>
        <w:pStyle w:val="chapitre"/>
        <w:numPr>
          <w:ilvl w:val="0"/>
          <w:numId w:val="1"/>
        </w:numPr>
        <w:rPr>
          <w:i/>
          <w:lang/>
        </w:rPr>
      </w:pPr>
      <w:r w:rsidRPr="00AC34BC">
        <w:rPr>
          <w:i/>
          <w:lang/>
        </w:rPr>
        <w:t>Compétence travaillée : légender un schéma à partir de mots donnés après avoir observé une vidéo de la pollinisation</w:t>
      </w:r>
    </w:p>
    <w:p w:rsidR="00FF4F62" w:rsidRPr="00AC34BC" w:rsidRDefault="00FF4F62" w:rsidP="00AC34BC">
      <w:pPr>
        <w:pStyle w:val="chapitre"/>
        <w:ind w:left="720"/>
        <w:rPr>
          <w:i/>
          <w:lang/>
        </w:rPr>
      </w:pPr>
    </w:p>
    <w:p w:rsidR="00FF4F62" w:rsidRDefault="00FF4F62" w:rsidP="00AC34BC">
      <w:pPr>
        <w:pStyle w:val="chapitre"/>
        <w:rPr>
          <w:lang/>
        </w:rPr>
      </w:pPr>
      <w:r w:rsidRPr="00AC34BC">
        <w:rPr>
          <w:lang/>
        </w:rPr>
        <w:sym w:font="Wingdings" w:char="F0E0"/>
      </w:r>
      <w:r>
        <w:rPr>
          <w:lang/>
        </w:rPr>
        <w:t xml:space="preserve">Légender le schéma avec les mots suivants : </w:t>
      </w:r>
    </w:p>
    <w:p w:rsidR="00FF4F62" w:rsidRDefault="00FF4F62" w:rsidP="00AC34BC">
      <w:pPr>
        <w:pStyle w:val="chapitre"/>
        <w:rPr>
          <w:lang/>
        </w:rPr>
      </w:pPr>
    </w:p>
    <w:p w:rsidR="00FF4F62" w:rsidRDefault="00FF4F62" w:rsidP="00AC34BC">
      <w:pPr>
        <w:pStyle w:val="chapitre"/>
        <w:rPr>
          <w:lang/>
        </w:rPr>
      </w:pPr>
      <w:r>
        <w:rPr>
          <w:lang/>
        </w:rPr>
        <w:t>Fleur (1) , grain de pollen (2) , étamine (3) , tube pollinique (4) , embryon (5) , nouvelle plante (6)</w:t>
      </w:r>
    </w:p>
    <w:p w:rsidR="00FF4F62" w:rsidRDefault="00FF4F62" w:rsidP="00AC34BC">
      <w:pPr>
        <w:pStyle w:val="chapitre"/>
        <w:rPr>
          <w:lang/>
        </w:rPr>
      </w:pPr>
    </w:p>
    <w:p w:rsidR="00FF4F62" w:rsidRDefault="00FF4F62" w:rsidP="00AC34BC">
      <w:pPr>
        <w:pStyle w:val="chapitre"/>
        <w:jc w:val="center"/>
        <w:rPr>
          <w:lang/>
        </w:rPr>
      </w:pPr>
      <w:r>
        <w:rPr>
          <w:noProof/>
        </w:rPr>
        <w:pict>
          <v:rect id="Rectangle 2" o:spid="_x0000_s1026" style="position:absolute;left:0;text-align:left;margin-left:183.7pt;margin-top:.15pt;width:59.1pt;height:16.65pt;z-index:251658240;visibility:visible"/>
        </w:pict>
      </w:r>
      <w:r>
        <w:rPr>
          <w:noProof/>
        </w:rPr>
        <w:pict>
          <v:rect id="Rectangle 3" o:spid="_x0000_s1027" style="position:absolute;left:0;text-align:left;margin-left:338.65pt;margin-top:29.75pt;width:36pt;height:20.55pt;z-index:251659264;visibility:visible"/>
        </w:pict>
      </w:r>
      <w:r>
        <w:rPr>
          <w:noProof/>
        </w:rPr>
        <w:pict>
          <v:rect id="Rectangle 4" o:spid="_x0000_s1028" style="position:absolute;left:0;text-align:left;margin-left:345.7pt;margin-top:99.8pt;width:34.7pt;height:28.35pt;z-index:251660288;visibility:visible"/>
        </w:pict>
      </w:r>
      <w:r>
        <w:rPr>
          <w:noProof/>
        </w:rPr>
        <w:pict>
          <v:rect id="Rectangle 5" o:spid="_x0000_s1029" style="position:absolute;left:0;text-align:left;margin-left:349.6pt;margin-top:175.65pt;width:37.95pt;height:21.2pt;z-index:251661312;visibility:visible"/>
        </w:pict>
      </w:r>
      <w:r>
        <w:rPr>
          <w:noProof/>
        </w:rPr>
        <w:pict>
          <v:rect id="Rectangle 6" o:spid="_x0000_s1030" style="position:absolute;left:0;text-align:left;margin-left:56.45pt;margin-top:131.95pt;width:39.05pt;height:25.75pt;z-index:251662336;visibility:visible"/>
        </w:pict>
      </w:r>
      <w:r w:rsidRPr="00F451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http://clg.lorris.svt.free.fr/IMG/gif/T285076A.gif" style="width:338.25pt;height:265.5pt;visibility:visible">
            <v:imagedata r:id="rId5" o:title=""/>
          </v:shape>
        </w:pict>
      </w:r>
    </w:p>
    <w:p w:rsidR="00FF4F62" w:rsidRDefault="00FF4F62" w:rsidP="00AC34BC">
      <w:pPr>
        <w:pStyle w:val="chapitre"/>
        <w:rPr>
          <w:lang/>
        </w:rPr>
      </w:pPr>
    </w:p>
    <w:p w:rsidR="00FF4F62" w:rsidRDefault="00FF4F62" w:rsidP="00AC34BC">
      <w:pPr>
        <w:pStyle w:val="chapitre"/>
        <w:rPr>
          <w:lang/>
        </w:rPr>
      </w:pPr>
    </w:p>
    <w:p w:rsidR="00FF4F62" w:rsidRPr="00AC34BC" w:rsidRDefault="00FF4F62" w:rsidP="00AC34BC">
      <w:pPr>
        <w:pStyle w:val="chap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/>
        </w:rPr>
      </w:pPr>
      <w:r w:rsidRPr="00AC34BC">
        <w:rPr>
          <w:b/>
          <w:lang/>
        </w:rPr>
        <w:t>Activité 5 : La reproduction chez les végétaux</w:t>
      </w:r>
    </w:p>
    <w:p w:rsidR="00FF4F62" w:rsidRDefault="00FF4F62" w:rsidP="00AC34BC">
      <w:pPr>
        <w:pStyle w:val="chapitre"/>
        <w:numPr>
          <w:ilvl w:val="0"/>
          <w:numId w:val="1"/>
        </w:numPr>
        <w:rPr>
          <w:i/>
          <w:lang/>
        </w:rPr>
      </w:pPr>
      <w:r w:rsidRPr="00AC34BC">
        <w:rPr>
          <w:i/>
          <w:lang/>
        </w:rPr>
        <w:t>Compétence travaillée : légender un schéma à partir de mots donnés après avoir observé une vidéo de la pollinisation</w:t>
      </w:r>
    </w:p>
    <w:p w:rsidR="00FF4F62" w:rsidRPr="00AC34BC" w:rsidRDefault="00FF4F62" w:rsidP="00AC34BC">
      <w:pPr>
        <w:pStyle w:val="chapitre"/>
        <w:ind w:left="720"/>
        <w:rPr>
          <w:i/>
          <w:lang/>
        </w:rPr>
      </w:pPr>
    </w:p>
    <w:p w:rsidR="00FF4F62" w:rsidRDefault="00FF4F62" w:rsidP="00AC34BC">
      <w:pPr>
        <w:pStyle w:val="chapitre"/>
        <w:rPr>
          <w:lang/>
        </w:rPr>
      </w:pPr>
      <w:r w:rsidRPr="00AC34BC">
        <w:rPr>
          <w:lang/>
        </w:rPr>
        <w:sym w:font="Wingdings" w:char="F0E0"/>
      </w:r>
      <w:r>
        <w:rPr>
          <w:lang/>
        </w:rPr>
        <w:t xml:space="preserve">Légender le schéma avec les mots suivants : </w:t>
      </w:r>
    </w:p>
    <w:p w:rsidR="00FF4F62" w:rsidRDefault="00FF4F62" w:rsidP="00AC34BC">
      <w:pPr>
        <w:pStyle w:val="chapitre"/>
        <w:rPr>
          <w:lang/>
        </w:rPr>
      </w:pPr>
    </w:p>
    <w:p w:rsidR="00FF4F62" w:rsidRDefault="00FF4F62" w:rsidP="00AC34BC">
      <w:pPr>
        <w:pStyle w:val="chapitre"/>
        <w:rPr>
          <w:lang/>
        </w:rPr>
      </w:pPr>
      <w:r>
        <w:rPr>
          <w:lang/>
        </w:rPr>
        <w:t>Fleur (1) , grain de pollen (2) , étamine (3) , tube pollinique (4) , embryon (5) , nouvelle plante (6)</w:t>
      </w:r>
    </w:p>
    <w:p w:rsidR="00FF4F62" w:rsidRDefault="00FF4F62" w:rsidP="00AC34BC">
      <w:pPr>
        <w:pStyle w:val="chapitre"/>
        <w:rPr>
          <w:lang/>
        </w:rPr>
      </w:pPr>
    </w:p>
    <w:p w:rsidR="00FF4F62" w:rsidRDefault="00FF4F62" w:rsidP="00AC34BC">
      <w:pPr>
        <w:pStyle w:val="chapitre"/>
        <w:jc w:val="center"/>
        <w:rPr>
          <w:lang/>
        </w:rPr>
      </w:pPr>
      <w:r>
        <w:rPr>
          <w:noProof/>
        </w:rPr>
        <w:pict>
          <v:rect id="Rectangle 13" o:spid="_x0000_s1031" style="position:absolute;left:0;text-align:left;margin-left:183.7pt;margin-top:.15pt;width:59.1pt;height:16.65pt;z-index:251663360;visibility:visible"/>
        </w:pict>
      </w:r>
      <w:r>
        <w:rPr>
          <w:noProof/>
        </w:rPr>
        <w:pict>
          <v:rect id="Rectangle 14" o:spid="_x0000_s1032" style="position:absolute;left:0;text-align:left;margin-left:338.65pt;margin-top:29.75pt;width:36pt;height:20.55pt;z-index:251664384;visibility:visible"/>
        </w:pict>
      </w:r>
      <w:r>
        <w:rPr>
          <w:noProof/>
        </w:rPr>
        <w:pict>
          <v:rect id="Rectangle 15" o:spid="_x0000_s1033" style="position:absolute;left:0;text-align:left;margin-left:345.7pt;margin-top:99.8pt;width:34.7pt;height:28.35pt;z-index:251665408;visibility:visible"/>
        </w:pict>
      </w:r>
      <w:r>
        <w:rPr>
          <w:noProof/>
        </w:rPr>
        <w:pict>
          <v:rect id="Rectangle 16" o:spid="_x0000_s1034" style="position:absolute;left:0;text-align:left;margin-left:349.6pt;margin-top:175.65pt;width:37.95pt;height:21.2pt;z-index:251666432;visibility:visible"/>
        </w:pict>
      </w:r>
      <w:r>
        <w:rPr>
          <w:noProof/>
        </w:rPr>
        <w:pict>
          <v:rect id="Rectangle 17" o:spid="_x0000_s1035" style="position:absolute;left:0;text-align:left;margin-left:56.45pt;margin-top:131.95pt;width:39.05pt;height:25.75pt;z-index:251667456;visibility:visible"/>
        </w:pict>
      </w:r>
      <w:r w:rsidRPr="00F451EF">
        <w:rPr>
          <w:noProof/>
        </w:rPr>
        <w:pict>
          <v:shape id="Image 18" o:spid="_x0000_i1026" type="#_x0000_t75" alt="http://clg.lorris.svt.free.fr/IMG/gif/T285076A.gif" style="width:338.25pt;height:265.5pt;visibility:visible">
            <v:imagedata r:id="rId5" o:title=""/>
          </v:shape>
        </w:pict>
      </w:r>
    </w:p>
    <w:p w:rsidR="00FF4F62" w:rsidRDefault="00FF4F62" w:rsidP="00AC34BC">
      <w:pPr>
        <w:pStyle w:val="chapitre"/>
        <w:rPr>
          <w:lang/>
        </w:rPr>
      </w:pPr>
    </w:p>
    <w:p w:rsidR="00FF4F62" w:rsidRDefault="00FF4F62">
      <w:bookmarkStart w:id="0" w:name="_GoBack"/>
      <w:bookmarkEnd w:id="0"/>
    </w:p>
    <w:sectPr w:rsidR="00FF4F62" w:rsidSect="00AC34BC">
      <w:pgSz w:w="11906" w:h="16838"/>
      <w:pgMar w:top="284" w:right="1417" w:bottom="568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DED"/>
    <w:multiLevelType w:val="hybridMultilevel"/>
    <w:tmpl w:val="509E19C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BC"/>
    <w:rsid w:val="00335371"/>
    <w:rsid w:val="006B24D1"/>
    <w:rsid w:val="006D5247"/>
    <w:rsid w:val="00856C9C"/>
    <w:rsid w:val="00AA5C92"/>
    <w:rsid w:val="00AC34BC"/>
    <w:rsid w:val="00C87163"/>
    <w:rsid w:val="00F2784A"/>
    <w:rsid w:val="00F451EF"/>
    <w:rsid w:val="00FF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itre">
    <w:name w:val="chapitre"/>
    <w:basedOn w:val="Normal"/>
    <w:link w:val="chapitreCar"/>
    <w:uiPriority w:val="99"/>
    <w:rsid w:val="00AC34BC"/>
    <w:pPr>
      <w:spacing w:after="0" w:line="240" w:lineRule="auto"/>
    </w:pPr>
    <w:rPr>
      <w:sz w:val="20"/>
      <w:szCs w:val="20"/>
      <w:lang w:eastAsia="fr-FR"/>
    </w:rPr>
  </w:style>
  <w:style w:type="character" w:customStyle="1" w:styleId="chapitreCar">
    <w:name w:val="chapitre Car"/>
    <w:link w:val="chapitre"/>
    <w:uiPriority w:val="99"/>
    <w:rsid w:val="00AC34BC"/>
    <w:rPr>
      <w:rFonts w:ascii="Calibri" w:eastAsia="Times New Roman" w:hAnsi="Calibri"/>
      <w:lang/>
    </w:rPr>
  </w:style>
  <w:style w:type="paragraph" w:styleId="BalloonText">
    <w:name w:val="Balloon Text"/>
    <w:basedOn w:val="Normal"/>
    <w:link w:val="BalloonTextChar"/>
    <w:uiPriority w:val="99"/>
    <w:semiHidden/>
    <w:rsid w:val="00AC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100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2</cp:revision>
  <cp:lastPrinted>2013-03-19T06:38:00Z</cp:lastPrinted>
  <dcterms:created xsi:type="dcterms:W3CDTF">2013-03-18T20:53:00Z</dcterms:created>
  <dcterms:modified xsi:type="dcterms:W3CDTF">2013-03-19T06:48:00Z</dcterms:modified>
</cp:coreProperties>
</file>