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F" w:rsidRDefault="001229DF" w:rsidP="006E4A02">
      <w:pPr>
        <w:pStyle w:val="Normal1"/>
      </w:pPr>
    </w:p>
    <w:p w:rsidR="001229DF" w:rsidRDefault="001229DF" w:rsidP="006E4A02">
      <w:pPr>
        <w:pStyle w:val="Normal1"/>
      </w:pPr>
    </w:p>
    <w:p w:rsidR="001229DF" w:rsidRPr="006E4A02" w:rsidRDefault="001229DF" w:rsidP="006E4A02">
      <w:pPr>
        <w:pStyle w:val="titre"/>
        <w:rPr>
          <w:u w:val="none"/>
        </w:rPr>
      </w:pPr>
      <w:r>
        <w:t xml:space="preserve">Activité 10 : </w:t>
      </w:r>
      <w:r>
        <w:rPr>
          <w:u w:val="none"/>
        </w:rPr>
        <w:t>comprendre le rôle des organes reproducteurs chez l’homme</w:t>
      </w:r>
      <w:bookmarkStart w:id="0" w:name="_GoBack"/>
      <w:bookmarkEnd w:id="0"/>
    </w:p>
    <w:p w:rsidR="001229DF" w:rsidRDefault="001229DF" w:rsidP="006E4A02">
      <w:pPr>
        <w:pStyle w:val="Normal1"/>
      </w:pPr>
    </w:p>
    <w:p w:rsidR="001229DF" w:rsidRDefault="001229DF" w:rsidP="006E4A02">
      <w:pPr>
        <w:pStyle w:val="Normal1"/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2"/>
        <w:gridCol w:w="3544"/>
        <w:gridCol w:w="4287"/>
      </w:tblGrid>
      <w:tr w:rsidR="001229DF" w:rsidRPr="0070328E">
        <w:trPr>
          <w:jc w:val="center"/>
        </w:trPr>
        <w:tc>
          <w:tcPr>
            <w:tcW w:w="2162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organe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Expérience réalisée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Interprétation : rôle de l’organe</w:t>
            </w:r>
          </w:p>
        </w:tc>
      </w:tr>
      <w:tr w:rsidR="001229DF" w:rsidRPr="0070328E">
        <w:trPr>
          <w:jc w:val="center"/>
        </w:trPr>
        <w:tc>
          <w:tcPr>
            <w:tcW w:w="2162" w:type="dxa"/>
            <w:vAlign w:val="center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testicule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 xml:space="preserve">L’ablation des testicules entraîne une stérilité. Le sperme ne contient pas de spermatozoïdes. 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color w:val="1F497D"/>
                <w:sz w:val="22"/>
                <w:szCs w:val="22"/>
              </w:rPr>
            </w:pPr>
            <w:r w:rsidRPr="0070328E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162" w:type="dxa"/>
            <w:vAlign w:val="center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épididyme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L’ablation de l’épididyme entraîne une stérilité. Le sperme contient des spermatozoïdes dont le flagelle est immobile.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color w:val="1F497D"/>
                <w:sz w:val="22"/>
                <w:szCs w:val="22"/>
              </w:rPr>
            </w:pPr>
            <w:r w:rsidRPr="0070328E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162" w:type="dxa"/>
            <w:vAlign w:val="center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Prostate et</w:t>
            </w:r>
          </w:p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vésicules séminales</w:t>
            </w:r>
          </w:p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L’ablation de la prostate ou l’ablation des vésicules séminales entraîne une diminution de la quantité de liquide dans le sperme. L’ablation des 2 entraîne une disparition totale de ce liquide.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color w:val="1F497D"/>
                <w:sz w:val="22"/>
                <w:szCs w:val="22"/>
              </w:rPr>
            </w:pPr>
            <w:r w:rsidRPr="0070328E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162" w:type="dxa"/>
            <w:vAlign w:val="center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Canal déférent</w:t>
            </w:r>
          </w:p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L’obstruction des canaux déférents entraîne une stérilité car les spermatozoïdes ne sont plus émis à l’extérieur.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color w:val="1F497D"/>
                <w:sz w:val="22"/>
                <w:szCs w:val="22"/>
              </w:rPr>
            </w:pPr>
            <w:r w:rsidRPr="0070328E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162" w:type="dxa"/>
            <w:vAlign w:val="center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Urètre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L’obstruction de l’urètre entraîne une stérilité car le sperme n’est plus émis à l’extérieur.</w:t>
            </w:r>
          </w:p>
        </w:tc>
        <w:tc>
          <w:tcPr>
            <w:tcW w:w="4287" w:type="dxa"/>
          </w:tcPr>
          <w:p w:rsidR="001229DF" w:rsidRPr="0070328E" w:rsidRDefault="001229DF" w:rsidP="00F2170A">
            <w:pPr>
              <w:pStyle w:val="Normal1"/>
              <w:jc w:val="center"/>
              <w:rPr>
                <w:color w:val="1F497D"/>
                <w:sz w:val="22"/>
                <w:szCs w:val="22"/>
              </w:rPr>
            </w:pPr>
            <w:r w:rsidRPr="0070328E">
              <w:rPr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1229DF" w:rsidRDefault="001229DF" w:rsidP="006E4A02">
      <w:pPr>
        <w:pStyle w:val="Normal1"/>
      </w:pPr>
    </w:p>
    <w:p w:rsidR="001229DF" w:rsidRDefault="001229DF" w:rsidP="006E4A02">
      <w:pPr>
        <w:pStyle w:val="Normal1"/>
      </w:pPr>
    </w:p>
    <w:p w:rsidR="001229DF" w:rsidRDefault="001229DF" w:rsidP="006E4A02">
      <w:pPr>
        <w:pStyle w:val="Normal1"/>
      </w:pPr>
    </w:p>
    <w:p w:rsidR="001229DF" w:rsidRPr="00A101E3" w:rsidRDefault="001229DF" w:rsidP="006E4A02">
      <w:pPr>
        <w:pStyle w:val="Normal1"/>
      </w:pPr>
    </w:p>
    <w:p w:rsidR="001229DF" w:rsidRPr="006E4A02" w:rsidRDefault="001229DF" w:rsidP="006E4A02">
      <w:pPr>
        <w:pStyle w:val="titre"/>
        <w:rPr>
          <w:u w:val="none"/>
        </w:rPr>
      </w:pPr>
      <w:r>
        <w:t xml:space="preserve"> Activité 10 : </w:t>
      </w:r>
      <w:r>
        <w:rPr>
          <w:u w:val="none"/>
        </w:rPr>
        <w:t>comprendre le rôle des organes reproducteurs chez la femme</w:t>
      </w:r>
    </w:p>
    <w:p w:rsidR="001229DF" w:rsidRPr="000C6BD8" w:rsidRDefault="001229DF" w:rsidP="006E4A02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544"/>
        <w:gridCol w:w="4253"/>
      </w:tblGrid>
      <w:tr w:rsidR="001229DF" w:rsidRPr="0070328E">
        <w:trPr>
          <w:jc w:val="center"/>
        </w:trPr>
        <w:tc>
          <w:tcPr>
            <w:tcW w:w="2268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Organes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4253" w:type="dxa"/>
          </w:tcPr>
          <w:p w:rsidR="001229DF" w:rsidRPr="0070328E" w:rsidRDefault="001229DF" w:rsidP="00F2170A">
            <w:pPr>
              <w:pStyle w:val="Normal1"/>
              <w:jc w:val="center"/>
              <w:rPr>
                <w:b/>
                <w:bCs/>
                <w:sz w:val="22"/>
                <w:szCs w:val="22"/>
              </w:rPr>
            </w:pPr>
            <w:r w:rsidRPr="0070328E">
              <w:rPr>
                <w:b/>
                <w:bCs/>
                <w:sz w:val="22"/>
                <w:szCs w:val="22"/>
              </w:rPr>
              <w:t>Rôle de l’organe</w:t>
            </w:r>
          </w:p>
        </w:tc>
      </w:tr>
      <w:tr w:rsidR="001229DF" w:rsidRPr="0070328E">
        <w:trPr>
          <w:jc w:val="center"/>
        </w:trPr>
        <w:tc>
          <w:tcPr>
            <w:tcW w:w="2268" w:type="dxa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Ovaire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L’ablation des ovaires provoque une stérilité : la femme ne produit plus d’ovules</w:t>
            </w:r>
          </w:p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29DF" w:rsidRPr="0070328E" w:rsidRDefault="001229DF" w:rsidP="00F2170A">
            <w:pPr>
              <w:pStyle w:val="Normal1"/>
              <w:rPr>
                <w:color w:val="002060"/>
                <w:sz w:val="22"/>
                <w:szCs w:val="22"/>
              </w:rPr>
            </w:pPr>
            <w:r w:rsidRPr="0070328E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268" w:type="dxa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Utérus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L’ablation de l’utérus entraîne une stérilité car la femme ne peut plus porter d’enfants</w:t>
            </w:r>
          </w:p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29DF" w:rsidRPr="0070328E" w:rsidRDefault="001229DF" w:rsidP="00F2170A">
            <w:pPr>
              <w:pStyle w:val="Normal1"/>
              <w:rPr>
                <w:color w:val="002060"/>
                <w:sz w:val="22"/>
                <w:szCs w:val="22"/>
              </w:rPr>
            </w:pPr>
            <w:r w:rsidRPr="0070328E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1229DF" w:rsidRPr="0070328E">
        <w:trPr>
          <w:jc w:val="center"/>
        </w:trPr>
        <w:tc>
          <w:tcPr>
            <w:tcW w:w="2268" w:type="dxa"/>
          </w:tcPr>
          <w:p w:rsidR="001229DF" w:rsidRPr="0070328E" w:rsidRDefault="001229DF" w:rsidP="00F2170A">
            <w:pPr>
              <w:pStyle w:val="Normal1"/>
              <w:jc w:val="center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Trompe</w:t>
            </w:r>
          </w:p>
        </w:tc>
        <w:tc>
          <w:tcPr>
            <w:tcW w:w="3544" w:type="dxa"/>
          </w:tcPr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  <w:r w:rsidRPr="0070328E">
              <w:rPr>
                <w:sz w:val="22"/>
                <w:szCs w:val="22"/>
              </w:rPr>
              <w:t>L’obstruction des trompes entraîne une stérilité car la rencontre ovule-spermatozoïde n’a plus lieu</w:t>
            </w:r>
          </w:p>
          <w:p w:rsidR="001229DF" w:rsidRPr="0070328E" w:rsidRDefault="001229DF" w:rsidP="00F2170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229DF" w:rsidRPr="0070328E" w:rsidRDefault="001229DF" w:rsidP="00F2170A">
            <w:pPr>
              <w:pStyle w:val="Normal1"/>
              <w:rPr>
                <w:color w:val="002060"/>
                <w:sz w:val="22"/>
                <w:szCs w:val="22"/>
              </w:rPr>
            </w:pPr>
            <w:r w:rsidRPr="0070328E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</w:tbl>
    <w:p w:rsidR="001229DF" w:rsidRDefault="001229DF"/>
    <w:sectPr w:rsidR="001229DF" w:rsidSect="006E4A02">
      <w:pgSz w:w="11906" w:h="16838"/>
      <w:pgMar w:top="56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DF" w:rsidRDefault="001229DF" w:rsidP="006E4A02">
      <w:pPr>
        <w:spacing w:after="0" w:line="240" w:lineRule="auto"/>
      </w:pPr>
      <w:r>
        <w:separator/>
      </w:r>
    </w:p>
  </w:endnote>
  <w:endnote w:type="continuationSeparator" w:id="0">
    <w:p w:rsidR="001229DF" w:rsidRDefault="001229DF" w:rsidP="006E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DF" w:rsidRDefault="001229DF" w:rsidP="006E4A02">
      <w:pPr>
        <w:spacing w:after="0" w:line="240" w:lineRule="auto"/>
      </w:pPr>
      <w:r>
        <w:separator/>
      </w:r>
    </w:p>
  </w:footnote>
  <w:footnote w:type="continuationSeparator" w:id="0">
    <w:p w:rsidR="001229DF" w:rsidRDefault="001229DF" w:rsidP="006E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A02"/>
    <w:rsid w:val="000C6BD8"/>
    <w:rsid w:val="001229DF"/>
    <w:rsid w:val="003D59A3"/>
    <w:rsid w:val="006E4A02"/>
    <w:rsid w:val="0070328E"/>
    <w:rsid w:val="00A101E3"/>
    <w:rsid w:val="00AA5C92"/>
    <w:rsid w:val="00B469DF"/>
    <w:rsid w:val="00BD0BDF"/>
    <w:rsid w:val="00C2181A"/>
    <w:rsid w:val="00C87163"/>
    <w:rsid w:val="00ED7CED"/>
    <w:rsid w:val="00F2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2"/>
    <w:pPr>
      <w:spacing w:after="200" w:line="276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Spacing"/>
    <w:link w:val="normalCar"/>
    <w:uiPriority w:val="99"/>
    <w:rsid w:val="006E4A02"/>
    <w:rPr>
      <w:rFonts w:cs="Times New Roman"/>
      <w:sz w:val="20"/>
      <w:szCs w:val="20"/>
    </w:rPr>
  </w:style>
  <w:style w:type="character" w:customStyle="1" w:styleId="normalCar">
    <w:name w:val="normal Car"/>
    <w:link w:val="Normal1"/>
    <w:uiPriority w:val="99"/>
    <w:rsid w:val="006E4A02"/>
    <w:rPr>
      <w:lang w:eastAsia="fr-FR"/>
    </w:rPr>
  </w:style>
  <w:style w:type="paragraph" w:styleId="NoSpacing">
    <w:name w:val="No Spacing"/>
    <w:uiPriority w:val="99"/>
    <w:qFormat/>
    <w:rsid w:val="006E4A02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02"/>
    <w:rPr>
      <w:rFonts w:cs="Calibri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6E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02"/>
    <w:rPr>
      <w:rFonts w:cs="Calibri"/>
      <w:sz w:val="24"/>
      <w:szCs w:val="24"/>
      <w:lang w:eastAsia="fr-FR"/>
    </w:rPr>
  </w:style>
  <w:style w:type="paragraph" w:customStyle="1" w:styleId="titre">
    <w:name w:val="titre"/>
    <w:basedOn w:val="Normal"/>
    <w:link w:val="titreCar"/>
    <w:uiPriority w:val="99"/>
    <w:rsid w:val="006E4A0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rFonts w:cs="Times New Roman"/>
      <w:b/>
      <w:sz w:val="22"/>
      <w:szCs w:val="22"/>
      <w:u w:val="single"/>
      <w:lang w:eastAsia="en-US"/>
    </w:rPr>
  </w:style>
  <w:style w:type="character" w:customStyle="1" w:styleId="titreCar">
    <w:name w:val="titre Car"/>
    <w:basedOn w:val="DefaultParagraphFont"/>
    <w:link w:val="titre"/>
    <w:uiPriority w:val="99"/>
    <w:rsid w:val="006E4A02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6E4A02"/>
    <w:pPr>
      <w:numPr>
        <w:numId w:val="1"/>
      </w:numPr>
      <w:spacing w:after="0"/>
      <w:ind w:left="426"/>
    </w:pPr>
    <w:rPr>
      <w:rFonts w:ascii="Comic Sans MS" w:hAnsi="Comic Sans MS" w:cs="Times New Roman"/>
      <w:i/>
      <w:sz w:val="22"/>
      <w:szCs w:val="22"/>
      <w:u w:val="single"/>
      <w:lang w:eastAsia="en-US"/>
    </w:rPr>
  </w:style>
  <w:style w:type="character" w:customStyle="1" w:styleId="comptenceCar">
    <w:name w:val="compétence Car"/>
    <w:basedOn w:val="DefaultParagraphFont"/>
    <w:link w:val="comptence"/>
    <w:uiPriority w:val="99"/>
    <w:rsid w:val="006E4A02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6E4A02"/>
    <w:pPr>
      <w:spacing w:line="240" w:lineRule="auto"/>
    </w:pPr>
    <w:rPr>
      <w:rFonts w:cs="Times New Roman"/>
      <w:sz w:val="22"/>
      <w:szCs w:val="22"/>
      <w:lang w:eastAsia="en-US"/>
    </w:rPr>
  </w:style>
  <w:style w:type="character" w:customStyle="1" w:styleId="questionCar">
    <w:name w:val="question Car"/>
    <w:basedOn w:val="DefaultParagraphFont"/>
    <w:link w:val="question"/>
    <w:uiPriority w:val="99"/>
    <w:rsid w:val="006E4A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195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2</cp:revision>
  <cp:lastPrinted>2013-11-07T08:05:00Z</cp:lastPrinted>
  <dcterms:created xsi:type="dcterms:W3CDTF">2013-08-30T16:50:00Z</dcterms:created>
  <dcterms:modified xsi:type="dcterms:W3CDTF">2013-11-07T08:06:00Z</dcterms:modified>
</cp:coreProperties>
</file>