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1D" w:rsidRPr="000B0CB0" w:rsidRDefault="000B0CB0" w:rsidP="000B0CB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B0CB0">
        <w:rPr>
          <w:b/>
        </w:rPr>
        <w:t>Activité 24 : BIEN MANGER</w:t>
      </w:r>
      <w:r>
        <w:rPr>
          <w:b/>
        </w:rPr>
        <w:t>,</w:t>
      </w:r>
      <w:r w:rsidRPr="000B0CB0">
        <w:rPr>
          <w:b/>
        </w:rPr>
        <w:t xml:space="preserve"> C’EST ETRE EN BONNE SANTE</w:t>
      </w:r>
    </w:p>
    <w:p w:rsidR="000B0CB0" w:rsidRDefault="000B0CB0" w:rsidP="000B0CB0">
      <w:pPr>
        <w:pStyle w:val="Sansinterligne"/>
      </w:pPr>
    </w:p>
    <w:p w:rsidR="000B0CB0" w:rsidRDefault="000B0CB0" w:rsidP="000B0CB0">
      <w:pPr>
        <w:pStyle w:val="Sansinterligne"/>
      </w:pPr>
      <w:r>
        <w:t>Réalise une affiche publicitaire présentant l’hygiène alimentaire grâce au site :</w:t>
      </w:r>
    </w:p>
    <w:p w:rsidR="000B0CB0" w:rsidRDefault="000B0CB0" w:rsidP="000B0CB0">
      <w:pPr>
        <w:pStyle w:val="Sansinterligne"/>
        <w:jc w:val="center"/>
      </w:pPr>
      <w:hyperlink r:id="rId5" w:history="1">
        <w:r w:rsidRPr="006C33C4">
          <w:rPr>
            <w:rStyle w:val="Lienhypertexte"/>
          </w:rPr>
          <w:t>http://www.cite-sciences.fr/francais/ala_cite/expositions/bon-appetit/bien-dans-ton-assiette.php</w:t>
        </w:r>
      </w:hyperlink>
    </w:p>
    <w:p w:rsidR="000B0CB0" w:rsidRDefault="000B0CB0" w:rsidP="000B0CB0">
      <w:pPr>
        <w:pStyle w:val="Sansinterligne"/>
        <w:jc w:val="center"/>
      </w:pPr>
    </w:p>
    <w:p w:rsidR="000B0CB0" w:rsidRDefault="000B0CB0" w:rsidP="000B0CB0">
      <w:pPr>
        <w:pStyle w:val="Sansinterligne"/>
        <w:jc w:val="both"/>
      </w:pPr>
      <w:r>
        <w:t>Pour cela, quelques consignes :</w:t>
      </w:r>
    </w:p>
    <w:p w:rsidR="000B0CB0" w:rsidRDefault="000B0CB0" w:rsidP="000B0CB0">
      <w:pPr>
        <w:pStyle w:val="Sansinterligne"/>
        <w:jc w:val="both"/>
      </w:pPr>
      <w:r>
        <w:t>- tu peux travailler tout seul ou en groupe de 3 maximums</w:t>
      </w:r>
      <w:bookmarkStart w:id="0" w:name="_GoBack"/>
      <w:bookmarkEnd w:id="0"/>
    </w:p>
    <w:p w:rsidR="000B0CB0" w:rsidRDefault="000B0CB0" w:rsidP="000B0CB0">
      <w:pPr>
        <w:pStyle w:val="Sansinterligne"/>
        <w:jc w:val="both"/>
      </w:pPr>
      <w:r>
        <w:t>- ton affiche doit au minimum faire une page A4, doit être colorée et illustrée</w:t>
      </w:r>
    </w:p>
    <w:p w:rsidR="000B0CB0" w:rsidRDefault="000B0CB0" w:rsidP="000B0CB0">
      <w:pPr>
        <w:pStyle w:val="Sansinterligne"/>
        <w:jc w:val="both"/>
      </w:pPr>
      <w:r>
        <w:t>- tu dois essayer d’imaginer des slogans…</w:t>
      </w:r>
    </w:p>
    <w:p w:rsidR="000B0CB0" w:rsidRDefault="000B0CB0" w:rsidP="000B0CB0">
      <w:pPr>
        <w:pStyle w:val="Sansinterligne"/>
        <w:jc w:val="center"/>
      </w:pPr>
      <w:r>
        <w:t>Bref, ton affiche doit être « choc » !</w:t>
      </w:r>
    </w:p>
    <w:sectPr w:rsidR="000B0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B0"/>
    <w:rsid w:val="000537AC"/>
    <w:rsid w:val="0007607E"/>
    <w:rsid w:val="000B0CB0"/>
    <w:rsid w:val="008B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B0CB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B0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B0CB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B0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e-sciences.fr/francais/ala_cite/expositions/bon-appetit/bien-dans-ton-assiett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2014-03-30T13:51:00Z</dcterms:created>
  <dcterms:modified xsi:type="dcterms:W3CDTF">2014-03-30T13:55:00Z</dcterms:modified>
</cp:coreProperties>
</file>